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bookmarkStart w:id="0" w:name="_GoBack"/>
      <w:bookmarkEnd w:id="0"/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EA4DB9" w:rsidRDefault="00DB63D1" w:rsidP="00EA4DB9">
      <w:pPr>
        <w:widowControl w:val="0"/>
        <w:jc w:val="both"/>
        <w:rPr>
          <w:rFonts w:ascii="Garamond" w:hAnsi="Garamond" w:cs="Calibri"/>
          <w:b/>
          <w:color w:val="0000FF"/>
          <w:sz w:val="22"/>
          <w:szCs w:val="22"/>
        </w:rPr>
      </w:pPr>
      <w:r w:rsidRPr="00DB63D1">
        <w:rPr>
          <w:rFonts w:ascii="Garamond" w:hAnsi="Garamond" w:cs="Calibri"/>
          <w:b/>
          <w:color w:val="0000FF"/>
          <w:sz w:val="22"/>
          <w:szCs w:val="22"/>
        </w:rPr>
        <w:t xml:space="preserve">AFFIDAMENTO DIRETTO, EX ART. 1 COMMA 2 LETT. A) DEL D.L. N. 76/2020 CONVERTITO CON L. 120/2020, DEL SERVIZIO DI TRASPORTO DI PAZIENTI POSITIVI AL VIRUS SARS-COV 2 DEAMBULANTI E AUTOSUFFICIENTI </w:t>
      </w:r>
      <w:r w:rsidRPr="00DB63D1">
        <w:rPr>
          <w:rFonts w:ascii="Garamond" w:hAnsi="Garamond" w:cs="Calibri"/>
          <w:b/>
          <w:bCs/>
          <w:color w:val="0000FF"/>
          <w:sz w:val="22"/>
          <w:szCs w:val="22"/>
        </w:rPr>
        <w:t>- CODICE PROGETTO 7/2020/1 “COVID-19 CORONAVIRUS</w:t>
      </w:r>
      <w:r w:rsidR="00EA4DB9" w:rsidRPr="00EA4DB9">
        <w:rPr>
          <w:rFonts w:ascii="Garamond" w:hAnsi="Garamond" w:cs="Calibri"/>
          <w:b/>
          <w:color w:val="0000FF"/>
          <w:sz w:val="22"/>
          <w:szCs w:val="22"/>
        </w:rPr>
        <w:t xml:space="preserve"> - GARA N. 2020-</w:t>
      </w:r>
      <w:r w:rsidR="00C05D91">
        <w:rPr>
          <w:rFonts w:ascii="Garamond" w:hAnsi="Garamond" w:cs="Calibri"/>
          <w:b/>
          <w:color w:val="0000FF"/>
          <w:sz w:val="22"/>
          <w:szCs w:val="22"/>
        </w:rPr>
        <w:t>3</w:t>
      </w:r>
      <w:r>
        <w:rPr>
          <w:rFonts w:ascii="Garamond" w:hAnsi="Garamond" w:cs="Calibri"/>
          <w:b/>
          <w:color w:val="0000FF"/>
          <w:sz w:val="22"/>
          <w:szCs w:val="22"/>
        </w:rPr>
        <w:t>64</w:t>
      </w:r>
      <w:r w:rsidR="00107DD1">
        <w:rPr>
          <w:rFonts w:ascii="Garamond" w:hAnsi="Garamond" w:cs="Calibri"/>
          <w:b/>
          <w:color w:val="0000FF"/>
          <w:sz w:val="22"/>
          <w:szCs w:val="22"/>
        </w:rPr>
        <w:t xml:space="preserve">-BAS – CIG </w:t>
      </w:r>
      <w:r w:rsidR="00107DD1" w:rsidRPr="00107DD1">
        <w:rPr>
          <w:rFonts w:ascii="Garamond" w:hAnsi="Garamond" w:cs="Calibri"/>
          <w:b/>
          <w:color w:val="0000FF"/>
          <w:sz w:val="22"/>
          <w:szCs w:val="22"/>
        </w:rPr>
        <w:t>85351661CD</w:t>
      </w:r>
      <w:r w:rsidR="00EA4DB9" w:rsidRPr="00EA4DB9">
        <w:rPr>
          <w:rFonts w:ascii="Garamond" w:hAnsi="Garamond" w:cs="Calibri"/>
          <w:b/>
          <w:color w:val="0000FF"/>
          <w:sz w:val="22"/>
          <w:szCs w:val="22"/>
        </w:rPr>
        <w:t>.</w:t>
      </w:r>
    </w:p>
    <w:p w:rsidR="003D0713" w:rsidRPr="00F7723F" w:rsidRDefault="003D0713" w:rsidP="00EA4DB9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come consorzio previsto ai sensi dell’art. 45 comma 2 lettera b)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D.Lgs. n. 50/2016 e s.m.i.</w:t>
      </w:r>
      <w:bookmarkEnd w:id="1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lastRenderedPageBreak/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lastRenderedPageBreak/>
        <w:t>di accettare, senza condizione o riserva alcuna, tutte le norme e disposizioni contenute nella lettera invito-capitolato di gara;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7B0500" w:rsidRPr="00F7723F" w:rsidRDefault="007B0500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3573D" w:rsidRPr="0023573D" w:rsidRDefault="0023573D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6D4D93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6D4D93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A05046" w:rsidRDefault="00A05046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7C69"/>
    <w:rsid w:val="00021526"/>
    <w:rsid w:val="00022771"/>
    <w:rsid w:val="0003617E"/>
    <w:rsid w:val="000367E1"/>
    <w:rsid w:val="00040A2A"/>
    <w:rsid w:val="00053715"/>
    <w:rsid w:val="00063EFB"/>
    <w:rsid w:val="00066778"/>
    <w:rsid w:val="00074151"/>
    <w:rsid w:val="00090034"/>
    <w:rsid w:val="00091EC7"/>
    <w:rsid w:val="00094F27"/>
    <w:rsid w:val="000A2657"/>
    <w:rsid w:val="000A6FDA"/>
    <w:rsid w:val="000B4E0C"/>
    <w:rsid w:val="000B68EC"/>
    <w:rsid w:val="000E29A1"/>
    <w:rsid w:val="000E360B"/>
    <w:rsid w:val="000E7DAA"/>
    <w:rsid w:val="000F018C"/>
    <w:rsid w:val="00107DD1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1F58"/>
    <w:rsid w:val="00166952"/>
    <w:rsid w:val="00170A8B"/>
    <w:rsid w:val="00173027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46AD"/>
    <w:rsid w:val="004B56B5"/>
    <w:rsid w:val="004B641F"/>
    <w:rsid w:val="004C5ECF"/>
    <w:rsid w:val="004D3E6A"/>
    <w:rsid w:val="004F052A"/>
    <w:rsid w:val="004F2AAD"/>
    <w:rsid w:val="00501A5E"/>
    <w:rsid w:val="00517E5B"/>
    <w:rsid w:val="00523AB6"/>
    <w:rsid w:val="00525410"/>
    <w:rsid w:val="00531825"/>
    <w:rsid w:val="00554824"/>
    <w:rsid w:val="00566D68"/>
    <w:rsid w:val="005769C2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B2A97"/>
    <w:rsid w:val="006C3DFF"/>
    <w:rsid w:val="006D42D8"/>
    <w:rsid w:val="006D4D93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4D8C"/>
    <w:rsid w:val="00837A91"/>
    <w:rsid w:val="00840EAE"/>
    <w:rsid w:val="0084370E"/>
    <w:rsid w:val="0085555D"/>
    <w:rsid w:val="008562CF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6B65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3C4D"/>
    <w:rsid w:val="00C05D9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67ACA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D32FC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66D96"/>
    <w:rsid w:val="00D6786C"/>
    <w:rsid w:val="00D70335"/>
    <w:rsid w:val="00D763F5"/>
    <w:rsid w:val="00D95231"/>
    <w:rsid w:val="00DA1A67"/>
    <w:rsid w:val="00DA7223"/>
    <w:rsid w:val="00DB13E1"/>
    <w:rsid w:val="00DB19E8"/>
    <w:rsid w:val="00DB263C"/>
    <w:rsid w:val="00DB34C0"/>
    <w:rsid w:val="00DB63D1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4DB9"/>
    <w:rsid w:val="00EA792B"/>
    <w:rsid w:val="00EB0315"/>
    <w:rsid w:val="00EB29D5"/>
    <w:rsid w:val="00EB5081"/>
    <w:rsid w:val="00EB6089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5"/>
    <o:shapelayout v:ext="edit">
      <o:idmap v:ext="edit" data="1"/>
    </o:shapelayout>
  </w:shapeDefaults>
  <w:decimalSymbol w:val=","/>
  <w:listSeparator w:val=";"/>
  <w15:docId w15:val="{25DFBDE0-374F-4AD9-A6AD-688C26F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6FDD6-AA03-4518-B9A8-6ECD8F42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Valentina.Zonta</cp:lastModifiedBy>
  <cp:revision>54</cp:revision>
  <cp:lastPrinted>2020-11-27T09:40:00Z</cp:lastPrinted>
  <dcterms:created xsi:type="dcterms:W3CDTF">2018-05-30T13:48:00Z</dcterms:created>
  <dcterms:modified xsi:type="dcterms:W3CDTF">2020-11-27T09:40:00Z</dcterms:modified>
</cp:coreProperties>
</file>